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CC" w:rsidRPr="00022382" w:rsidRDefault="003B3ECC" w:rsidP="004A1E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2238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КОНТРОЛИРУЮЩИЕ ОРГАНИЗАЦИИ</w:t>
      </w:r>
    </w:p>
    <w:p w:rsidR="003B3ECC" w:rsidRPr="00022382" w:rsidRDefault="003B3ECC" w:rsidP="003B3EC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02238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Министерство здравоохранения Нижегородской области</w:t>
      </w:r>
    </w:p>
    <w:p w:rsidR="003B3ECC" w:rsidRPr="00022382" w:rsidRDefault="003B3ECC" w:rsidP="003B3E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603022, г. Нижний Новгород, ул. Малая Ямская, д. 78 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 "Горячей линии":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(831) 250-94-03 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Факс: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(831) 435-30-73 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жалоб (прием письменных обращений граждан: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Pr="0002238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official@zdrav.kreml.nnov.ru </w:t>
        </w:r>
      </w:hyperlink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web</w:t>
      </w:r>
      <w:proofErr w:type="spellEnd"/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-сайт: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tgtFrame="_blank" w:history="1">
        <w:r w:rsidRPr="0002238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http://zdrav-nnov.ru/ </w:t>
        </w:r>
      </w:hyperlink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сектор лицензирования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- (831) 435-31-90, 435-31-91, 435-79-21, 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ведомственного контроля качества и безопасности медицинской помощи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– (831) 435-31-78, 435-31-77</w:t>
      </w:r>
    </w:p>
    <w:p w:rsidR="003B3ECC" w:rsidRPr="00022382" w:rsidRDefault="003B3ECC" w:rsidP="003B3E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Отдел по работе с письменными обращениями </w:t>
      </w:r>
      <w:proofErr w:type="gramStart"/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End"/>
      <w:r w:rsidRPr="00022382">
        <w:rPr>
          <w:rFonts w:ascii="Arial" w:eastAsia="Times New Roman" w:hAnsi="Arial" w:cs="Arial"/>
          <w:sz w:val="24"/>
          <w:szCs w:val="24"/>
          <w:lang w:eastAsia="ru-RU"/>
        </w:rPr>
        <w:t>831) 435-32-12; 435-32-10; 435-32-34; 435-32-15</w:t>
      </w:r>
    </w:p>
    <w:p w:rsidR="003B3ECC" w:rsidRPr="00022382" w:rsidRDefault="003B3ECC" w:rsidP="003B3E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Министр здравоохранения Нижегородской области: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022382">
        <w:rPr>
          <w:rFonts w:ascii="Arial" w:eastAsia="Times New Roman" w:hAnsi="Arial" w:cs="Arial"/>
          <w:sz w:val="24"/>
          <w:szCs w:val="24"/>
          <w:lang w:eastAsia="ru-RU"/>
        </w:rPr>
        <w:t>Мелик</w:t>
      </w:r>
      <w:proofErr w:type="spellEnd"/>
      <w:r w:rsidRPr="00022382">
        <w:rPr>
          <w:rFonts w:ascii="Arial" w:eastAsia="Times New Roman" w:hAnsi="Arial" w:cs="Arial"/>
          <w:sz w:val="24"/>
          <w:szCs w:val="24"/>
          <w:lang w:eastAsia="ru-RU"/>
        </w:rPr>
        <w:t>-Гусейнов Давид Валерьевич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  <w:t>Запись на прием проводится по предварительной записи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  <w:t>накануне приема по телефону: (831) 435-30-74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  <w:t>Прием граждан осуществляется второй понедельник месяца</w:t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238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Федеральная служба по надзору в сфере здравоохранения и социального развития по Нижегородской области</w:t>
      </w:r>
    </w:p>
    <w:p w:rsidR="003B3ECC" w:rsidRPr="00022382" w:rsidRDefault="004A1E5C" w:rsidP="003B3E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82">
        <w:rPr>
          <w:rFonts w:ascii="Arial" w:eastAsia="Times New Roman" w:hAnsi="Arial" w:cs="Arial"/>
          <w:sz w:val="24"/>
          <w:szCs w:val="24"/>
          <w:lang w:eastAsia="ru-RU"/>
        </w:rPr>
        <w:t>г. Нижний Новгород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, ул. Варварская д.32а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Контактные телефоны: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(831) 411-87-70, (831) 419-92-04; факс: (831) 411-84-24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3B3ECC" w:rsidRPr="0002238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zdravnadzornnov@yandex.ru </w:t>
        </w:r>
      </w:hyperlink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web</w:t>
      </w:r>
      <w:proofErr w:type="spellEnd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-сайт: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history="1">
        <w:r w:rsidR="003B3ECC" w:rsidRPr="0002238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52reg.roszdravnadzor.ru</w:t>
        </w:r>
      </w:hyperlink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Время работы: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понедельник-четверг с 9-00 час. до 13-00 </w:t>
      </w:r>
      <w:proofErr w:type="gramStart"/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>час.,</w:t>
      </w:r>
      <w:proofErr w:type="gramEnd"/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с 13-45 час. до 18-00 час.,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  <w:t>пятница с 9-00 час. до 13-00 час., с 13-45 час. до 16-45 час.</w:t>
      </w:r>
    </w:p>
    <w:p w:rsidR="003B3ECC" w:rsidRPr="00022382" w:rsidRDefault="003B3ECC" w:rsidP="003B3EC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02238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</w:p>
    <w:p w:rsidR="003B3ECC" w:rsidRPr="00022382" w:rsidRDefault="004A1E5C" w:rsidP="003B3E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82">
        <w:rPr>
          <w:rFonts w:ascii="Arial" w:eastAsia="Times New Roman" w:hAnsi="Arial" w:cs="Arial"/>
          <w:sz w:val="24"/>
          <w:szCs w:val="24"/>
          <w:lang w:eastAsia="ru-RU"/>
        </w:rPr>
        <w:t>г. Нижний Новгород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. ул. Тургенева д.1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(831) 436-78-90 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3B3ECC" w:rsidRPr="0002238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sanepid@sinn.ru </w:t>
        </w:r>
      </w:hyperlink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web</w:t>
      </w:r>
      <w:proofErr w:type="spellEnd"/>
      <w:r w:rsidR="003B3ECC" w:rsidRPr="0002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-сайт:</w:t>
      </w:r>
      <w:r w:rsidR="003B3ECC" w:rsidRPr="0002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="003B3ECC" w:rsidRPr="0002238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www.52.rospotrebnadzor.ru </w:t>
        </w:r>
      </w:hyperlink>
    </w:p>
    <w:p w:rsidR="00FB4502" w:rsidRPr="00022382" w:rsidRDefault="00022382">
      <w:pPr>
        <w:rPr>
          <w:rFonts w:ascii="Arial" w:hAnsi="Arial" w:cs="Arial"/>
        </w:rPr>
      </w:pPr>
      <w:bookmarkStart w:id="0" w:name="_GoBack"/>
      <w:bookmarkEnd w:id="0"/>
    </w:p>
    <w:sectPr w:rsidR="00FB4502" w:rsidRPr="0002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9D"/>
    <w:rsid w:val="00022382"/>
    <w:rsid w:val="00271D60"/>
    <w:rsid w:val="003B3ECC"/>
    <w:rsid w:val="004A1E5C"/>
    <w:rsid w:val="005C5AB7"/>
    <w:rsid w:val="009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959A-B9C2-4E0A-BEF6-0F642D7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ECC"/>
    <w:rPr>
      <w:b/>
      <w:bCs/>
    </w:rPr>
  </w:style>
  <w:style w:type="character" w:styleId="a5">
    <w:name w:val="Hyperlink"/>
    <w:basedOn w:val="a0"/>
    <w:uiPriority w:val="99"/>
    <w:semiHidden/>
    <w:unhideWhenUsed/>
    <w:rsid w:val="003B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pid@sin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2reg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vnadzornno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drav-nn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ial@zdrav.kreml.nnov.ru" TargetMode="External"/><Relationship Id="rId9" Type="http://schemas.openxmlformats.org/officeDocument/2006/relationships/hyperlink" Target="http://www.5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Надельман Елена Евгеньевна</dc:creator>
  <cp:keywords/>
  <dc:description/>
  <cp:lastModifiedBy>Окунева Юлия</cp:lastModifiedBy>
  <cp:revision>2</cp:revision>
  <dcterms:created xsi:type="dcterms:W3CDTF">2021-11-08T10:24:00Z</dcterms:created>
  <dcterms:modified xsi:type="dcterms:W3CDTF">2021-11-08T10:24:00Z</dcterms:modified>
</cp:coreProperties>
</file>